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E22" w:rsidRDefault="00BE55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113030</wp:posOffset>
            </wp:positionV>
            <wp:extent cx="1400175" cy="676275"/>
            <wp:effectExtent l="19050" t="19050" r="28575" b="28575"/>
            <wp:wrapSquare wrapText="largest"/>
            <wp:docPr id="1" name="grafik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676275"/>
                    </a:xfrm>
                    <a:prstGeom prst="rect">
                      <a:avLst/>
                    </a:prstGeom>
                    <a:ln w="3175">
                      <a:solidFill>
                        <a:srgbClr val="00008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1E22" w:rsidRDefault="00E81E22">
      <w:pPr>
        <w:jc w:val="right"/>
        <w:rPr>
          <w:rFonts w:ascii="Times New Roman" w:hAnsi="Times New Roman"/>
          <w:sz w:val="24"/>
          <w:szCs w:val="24"/>
        </w:rPr>
      </w:pPr>
    </w:p>
    <w:p w:rsidR="00E81E22" w:rsidRDefault="00E81E22">
      <w:pPr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81E22" w:rsidRDefault="00BE554E">
      <w:pPr>
        <w:jc w:val="center"/>
      </w:pPr>
      <w:r>
        <w:rPr>
          <w:rFonts w:ascii="Comic Sans MS" w:hAnsi="Comic Sans MS"/>
          <w:b/>
          <w:bCs/>
          <w:color w:val="000000"/>
          <w:sz w:val="30"/>
          <w:szCs w:val="30"/>
        </w:rPr>
        <w:t xml:space="preserve">REGIONALNE CENTRUM KRYZYSOWE </w:t>
      </w:r>
      <w:r>
        <w:rPr>
          <w:rFonts w:ascii="Comic Sans MS" w:hAnsi="Comic Sans MS"/>
          <w:b/>
          <w:bCs/>
          <w:color w:val="000000"/>
          <w:sz w:val="30"/>
          <w:szCs w:val="30"/>
        </w:rPr>
        <w:br/>
        <w:t>W KAMIENIU POMORSKIM</w:t>
      </w:r>
    </w:p>
    <w:p w:rsidR="00E81E22" w:rsidRDefault="00E81E22">
      <w:pPr>
        <w:jc w:val="center"/>
        <w:rPr>
          <w:rFonts w:ascii="Comic Sans MS" w:hAnsi="Comic Sans MS"/>
          <w:b/>
          <w:bCs/>
          <w:color w:val="000000"/>
          <w:sz w:val="30"/>
          <w:szCs w:val="30"/>
        </w:rPr>
      </w:pPr>
    </w:p>
    <w:p w:rsidR="00E81E22" w:rsidRDefault="00BE554E">
      <w:pPr>
        <w:jc w:val="center"/>
      </w:pPr>
      <w:r>
        <w:rPr>
          <w:rFonts w:ascii="Comic Sans MS" w:hAnsi="Comic Sans MS"/>
          <w:b/>
          <w:bCs/>
          <w:color w:val="000000"/>
          <w:sz w:val="30"/>
          <w:szCs w:val="30"/>
        </w:rPr>
        <w:t>Grupa wsparcia - harmonogram</w:t>
      </w:r>
    </w:p>
    <w:tbl>
      <w:tblPr>
        <w:tblW w:w="907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24"/>
        <w:gridCol w:w="3024"/>
        <w:gridCol w:w="3024"/>
      </w:tblGrid>
      <w:tr w:rsidR="00E81E22" w:rsidTr="00986768">
        <w:tc>
          <w:tcPr>
            <w:tcW w:w="3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1E22" w:rsidRDefault="00BE554E" w:rsidP="00986768">
            <w:pPr>
              <w:pStyle w:val="Zawartotabeli"/>
              <w:jc w:val="center"/>
            </w:pPr>
            <w:r>
              <w:rPr>
                <w:b/>
                <w:bCs/>
              </w:rPr>
              <w:t>Termin/ Miejsce</w:t>
            </w:r>
          </w:p>
        </w:tc>
        <w:tc>
          <w:tcPr>
            <w:tcW w:w="3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1E22" w:rsidRDefault="00BE554E" w:rsidP="00986768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Godzina</w:t>
            </w:r>
          </w:p>
        </w:tc>
        <w:tc>
          <w:tcPr>
            <w:tcW w:w="3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1E22" w:rsidRDefault="00BE554E" w:rsidP="00986768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Adresaci /Temat</w:t>
            </w:r>
          </w:p>
        </w:tc>
      </w:tr>
      <w:tr w:rsidR="00E81E22" w:rsidTr="00986768">
        <w:tc>
          <w:tcPr>
            <w:tcW w:w="30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1E22" w:rsidRDefault="00BE554E" w:rsidP="00986768">
            <w:pPr>
              <w:pStyle w:val="Zawartotabeli"/>
              <w:jc w:val="center"/>
            </w:pPr>
            <w:r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</w:t>
            </w:r>
            <w:r w:rsidR="00986768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</w:t>
            </w:r>
            <w:r w:rsidR="00986768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r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:rsidR="00986768" w:rsidRDefault="00BE554E" w:rsidP="00986768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Budynek PSONI </w:t>
            </w:r>
          </w:p>
          <w:p w:rsidR="00986768" w:rsidRDefault="00BE554E" w:rsidP="00986768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Koło w Kamieni</w:t>
            </w:r>
            <w:r w:rsidR="00986768">
              <w:rPr>
                <w:sz w:val="24"/>
                <w:szCs w:val="24"/>
              </w:rPr>
              <w:t xml:space="preserve">u Pomorskim, ul. Garncarska 4 </w:t>
            </w:r>
          </w:p>
          <w:p w:rsidR="00E81E22" w:rsidRDefault="00BE554E" w:rsidP="00986768">
            <w:pPr>
              <w:pStyle w:val="Zawartotabeli"/>
              <w:jc w:val="center"/>
            </w:pPr>
            <w:proofErr w:type="gramStart"/>
            <w:r>
              <w:rPr>
                <w:sz w:val="24"/>
                <w:szCs w:val="24"/>
              </w:rPr>
              <w:t>sala</w:t>
            </w:r>
            <w:proofErr w:type="gramEnd"/>
            <w:r>
              <w:rPr>
                <w:sz w:val="24"/>
                <w:szCs w:val="24"/>
              </w:rPr>
              <w:t xml:space="preserve"> konferencyjna ( I piętro)</w:t>
            </w:r>
          </w:p>
        </w:tc>
        <w:tc>
          <w:tcPr>
            <w:tcW w:w="30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E81E22" w:rsidRDefault="00BE554E" w:rsidP="00986768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30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81E22" w:rsidRDefault="00BE554E" w:rsidP="00986768">
            <w:pPr>
              <w:pStyle w:val="Zawartotabeli"/>
              <w:jc w:val="center"/>
            </w:pPr>
            <w:r>
              <w:rPr>
                <w:sz w:val="24"/>
                <w:szCs w:val="24"/>
              </w:rPr>
              <w:t xml:space="preserve">Grupa wsparcia adresowana dla osób zainteresowanych profilaktyką związaną z tematem </w:t>
            </w:r>
            <w:r>
              <w:rPr>
                <w:sz w:val="24"/>
                <w:szCs w:val="24"/>
              </w:rPr>
              <w:t xml:space="preserve">zawału </w:t>
            </w:r>
            <w:r>
              <w:rPr>
                <w:sz w:val="24"/>
                <w:szCs w:val="24"/>
              </w:rPr>
              <w:t>mięśnia sercowego</w:t>
            </w:r>
          </w:p>
        </w:tc>
      </w:tr>
    </w:tbl>
    <w:p w:rsidR="00E81E22" w:rsidRDefault="00BE554E">
      <w:pPr>
        <w:jc w:val="both"/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</w:p>
    <w:p w:rsidR="00E81E22" w:rsidRDefault="00E81E22">
      <w:pPr>
        <w:jc w:val="center"/>
        <w:rPr>
          <w:rFonts w:ascii="Comic Sans MS" w:hAnsi="Comic Sans MS"/>
          <w:b/>
          <w:bCs/>
          <w:color w:val="000000"/>
          <w:sz w:val="24"/>
          <w:szCs w:val="24"/>
        </w:rPr>
      </w:pPr>
    </w:p>
    <w:p w:rsidR="00E81E22" w:rsidRDefault="00E81E22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E81E22" w:rsidRDefault="00E81E22">
      <w:pPr>
        <w:jc w:val="both"/>
        <w:rPr>
          <w:rFonts w:ascii="Times New Roman" w:hAnsi="Times New Roman"/>
          <w:sz w:val="24"/>
          <w:szCs w:val="24"/>
        </w:rPr>
      </w:pPr>
    </w:p>
    <w:p w:rsidR="00E81E22" w:rsidRDefault="00E81E22">
      <w:pPr>
        <w:jc w:val="both"/>
        <w:rPr>
          <w:rFonts w:ascii="Times New Roman" w:hAnsi="Times New Roman"/>
          <w:sz w:val="24"/>
          <w:szCs w:val="24"/>
        </w:rPr>
      </w:pPr>
    </w:p>
    <w:p w:rsidR="00E81E22" w:rsidRDefault="00E81E22">
      <w:pPr>
        <w:jc w:val="both"/>
        <w:rPr>
          <w:rFonts w:ascii="Times New Roman" w:hAnsi="Times New Roman"/>
          <w:sz w:val="24"/>
          <w:szCs w:val="24"/>
        </w:rPr>
      </w:pPr>
    </w:p>
    <w:p w:rsidR="00E81E22" w:rsidRDefault="00BE554E">
      <w:pPr>
        <w:pStyle w:val="Tekstpodstawowy"/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Kontakt:</w:t>
      </w:r>
    </w:p>
    <w:p w:rsidR="00E81E22" w:rsidRDefault="00BE554E">
      <w:pPr>
        <w:pStyle w:val="Tekstpodstawowy"/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Powiatowe Centrum Pomocy Rodzinie w Kamieniu Pomorskim</w:t>
      </w:r>
    </w:p>
    <w:p w:rsidR="00E81E22" w:rsidRDefault="00BE554E">
      <w:pPr>
        <w:pStyle w:val="Tekstpodstawowy"/>
        <w:spacing w:line="240" w:lineRule="auto"/>
        <w:jc w:val="both"/>
        <w:rPr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ul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Garncarska 4 lokal nr 2</w:t>
      </w:r>
    </w:p>
    <w:p w:rsidR="00E81E22" w:rsidRDefault="00BE554E">
      <w:pPr>
        <w:pStyle w:val="Tekstpodstawowy"/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72 – 400 Kamień Pomorski</w:t>
      </w:r>
    </w:p>
    <w:p w:rsidR="00E81E22" w:rsidRDefault="00BE554E">
      <w:pPr>
        <w:pStyle w:val="Tekstpodstawowy"/>
        <w:spacing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Tel. </w:t>
      </w:r>
      <w:r>
        <w:rPr>
          <w:rStyle w:val="Mocnowyrniony"/>
          <w:b w:val="0"/>
          <w:bCs w:val="0"/>
          <w:sz w:val="24"/>
          <w:szCs w:val="24"/>
        </w:rPr>
        <w:t>690-665-907</w:t>
      </w:r>
    </w:p>
    <w:p w:rsidR="00E81E22" w:rsidRDefault="00BE554E">
      <w:pPr>
        <w:pStyle w:val="Tekstpodstawowy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 </w:t>
      </w:r>
      <w:r>
        <w:rPr>
          <w:sz w:val="24"/>
          <w:szCs w:val="24"/>
        </w:rPr>
        <w:t>poniedziałku do piątku w godzinach 8:00 – 20:00</w:t>
      </w:r>
    </w:p>
    <w:p w:rsidR="00E81E22" w:rsidRDefault="00E81E22">
      <w:pPr>
        <w:pStyle w:val="Tekstpodstawowy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E81E22" w:rsidRDefault="00E81E22">
      <w:pPr>
        <w:pStyle w:val="Tekstpodstawowy"/>
        <w:jc w:val="both"/>
      </w:pPr>
    </w:p>
    <w:sectPr w:rsidR="00E81E2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54E" w:rsidRDefault="00BE554E">
      <w:pPr>
        <w:spacing w:after="0" w:line="240" w:lineRule="auto"/>
      </w:pPr>
      <w:r>
        <w:separator/>
      </w:r>
    </w:p>
  </w:endnote>
  <w:endnote w:type="continuationSeparator" w:id="0">
    <w:p w:rsidR="00BE554E" w:rsidRDefault="00BE5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E22" w:rsidRDefault="00BE554E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2609850" cy="771525"/>
          <wp:effectExtent l="0" t="0" r="0" b="0"/>
          <wp:docPr id="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771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54E" w:rsidRDefault="00BE554E">
      <w:pPr>
        <w:spacing w:after="0" w:line="240" w:lineRule="auto"/>
      </w:pPr>
      <w:r>
        <w:separator/>
      </w:r>
    </w:p>
  </w:footnote>
  <w:footnote w:type="continuationSeparator" w:id="0">
    <w:p w:rsidR="00BE554E" w:rsidRDefault="00BE5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E22" w:rsidRDefault="00BE554E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589915"/>
          <wp:effectExtent l="0" t="0" r="0" b="0"/>
          <wp:docPr id="2" name="Obraz 1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9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E22"/>
    <w:rsid w:val="00285C2D"/>
    <w:rsid w:val="00986768"/>
    <w:rsid w:val="00BE554E"/>
    <w:rsid w:val="00E8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761"/>
    <w:pPr>
      <w:spacing w:after="160" w:line="259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E63574"/>
  </w:style>
  <w:style w:type="character" w:customStyle="1" w:styleId="StopkaZnak">
    <w:name w:val="Stopka Znak"/>
    <w:basedOn w:val="Domylnaczcionkaakapitu"/>
    <w:link w:val="Stopka"/>
    <w:uiPriority w:val="99"/>
    <w:qFormat/>
    <w:rsid w:val="00E6357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F61C10"/>
    <w:rPr>
      <w:rFonts w:ascii="Calibri" w:eastAsia="Calibri" w:hAnsi="Calibri" w:cs="Times New Roman"/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F61C10"/>
    <w:rPr>
      <w:vertAlign w:val="superscript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6357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E6357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styleId="Akapitzlist">
    <w:name w:val="List Paragraph"/>
    <w:basedOn w:val="Normalny"/>
    <w:uiPriority w:val="34"/>
    <w:qFormat/>
    <w:rsid w:val="00A95C9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1C10"/>
    <w:pPr>
      <w:spacing w:after="0" w:line="240" w:lineRule="auto"/>
    </w:pPr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table" w:styleId="Tabela-Siatka">
    <w:name w:val="Table Grid"/>
    <w:basedOn w:val="Standardowy"/>
    <w:uiPriority w:val="39"/>
    <w:rsid w:val="009378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86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7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761"/>
    <w:pPr>
      <w:spacing w:after="160" w:line="259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E63574"/>
  </w:style>
  <w:style w:type="character" w:customStyle="1" w:styleId="StopkaZnak">
    <w:name w:val="Stopka Znak"/>
    <w:basedOn w:val="Domylnaczcionkaakapitu"/>
    <w:link w:val="Stopka"/>
    <w:uiPriority w:val="99"/>
    <w:qFormat/>
    <w:rsid w:val="00E6357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F61C10"/>
    <w:rPr>
      <w:rFonts w:ascii="Calibri" w:eastAsia="Calibri" w:hAnsi="Calibri" w:cs="Times New Roman"/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F61C10"/>
    <w:rPr>
      <w:vertAlign w:val="superscript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6357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E6357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styleId="Akapitzlist">
    <w:name w:val="List Paragraph"/>
    <w:basedOn w:val="Normalny"/>
    <w:uiPriority w:val="34"/>
    <w:qFormat/>
    <w:rsid w:val="00A95C9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1C10"/>
    <w:pPr>
      <w:spacing w:after="0" w:line="240" w:lineRule="auto"/>
    </w:pPr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table" w:styleId="Tabela-Siatka">
    <w:name w:val="Table Grid"/>
    <w:basedOn w:val="Standardowy"/>
    <w:uiPriority w:val="39"/>
    <w:rsid w:val="009378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86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7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50DE1-1771-447F-8521-A77D16D28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1</Pages>
  <Words>77</Words>
  <Characters>465</Characters>
  <Application>Microsoft Office Word</Application>
  <DocSecurity>0</DocSecurity>
  <Lines>3</Lines>
  <Paragraphs>1</Paragraphs>
  <ScaleCrop>false</ScaleCrop>
  <Company>PCPR Kamień Pomorski</Company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Kajetan Kuszko</dc:creator>
  <dc:description/>
  <cp:lastModifiedBy>Anna Kwaśniak</cp:lastModifiedBy>
  <cp:revision>24</cp:revision>
  <cp:lastPrinted>2022-08-12T09:38:00Z</cp:lastPrinted>
  <dcterms:created xsi:type="dcterms:W3CDTF">2022-08-02T09:42:00Z</dcterms:created>
  <dcterms:modified xsi:type="dcterms:W3CDTF">2022-10-27T06:49:00Z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